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21F35" w14:textId="77777777" w:rsidR="007B361A" w:rsidRDefault="007B361A">
      <w:pPr>
        <w:pStyle w:val="Heading1"/>
      </w:pPr>
      <w:r>
        <w:t>CONDUCT RULES</w:t>
      </w:r>
    </w:p>
    <w:p w14:paraId="2673F093" w14:textId="77777777" w:rsidR="007B361A" w:rsidRDefault="007B361A">
      <w:pPr>
        <w:jc w:val="center"/>
        <w:rPr>
          <w:rFonts w:ascii="CG Times" w:hAnsi="CG Times" w:cs="Comic Sans MS"/>
          <w:sz w:val="36"/>
          <w:szCs w:val="36"/>
        </w:rPr>
      </w:pPr>
      <w:r>
        <w:rPr>
          <w:rFonts w:ascii="CG Times" w:hAnsi="CG Times" w:cs="Comic Sans MS"/>
          <w:sz w:val="40"/>
          <w:szCs w:val="40"/>
        </w:rPr>
        <w:t>SPRING CONFERENCE</w:t>
      </w:r>
    </w:p>
    <w:p w14:paraId="48E0F359" w14:textId="77777777" w:rsidR="007B361A" w:rsidRDefault="007B361A">
      <w:pPr>
        <w:rPr>
          <w:rFonts w:ascii="CG Times" w:hAnsi="CG Times" w:cs="Comic Sans MS"/>
        </w:rPr>
      </w:pPr>
    </w:p>
    <w:p w14:paraId="78E473CC" w14:textId="77777777" w:rsidR="007B361A" w:rsidRDefault="007B361A">
      <w:pPr>
        <w:rPr>
          <w:rFonts w:ascii="CG Times" w:hAnsi="CG Times" w:cs="Comic Sans MS"/>
        </w:rPr>
      </w:pPr>
      <w:r>
        <w:rPr>
          <w:rFonts w:ascii="CG Times" w:hAnsi="CG Times" w:cs="Comic Sans MS"/>
          <w:u w:val="single"/>
        </w:rPr>
        <w:t>Conduct Rules:</w:t>
      </w:r>
    </w:p>
    <w:p w14:paraId="6F3B4A79" w14:textId="77777777" w:rsidR="007B361A" w:rsidRDefault="007B361A">
      <w:pPr>
        <w:jc w:val="both"/>
        <w:rPr>
          <w:rFonts w:ascii="Comic Sans MS" w:hAnsi="Comic Sans MS" w:cs="Comic Sans MS"/>
        </w:rPr>
      </w:pPr>
    </w:p>
    <w:p w14:paraId="50A4FD6A" w14:textId="77777777" w:rsidR="007B361A" w:rsidRDefault="007B361A">
      <w:pPr>
        <w:pStyle w:val="Quick1"/>
        <w:tabs>
          <w:tab w:val="left" w:pos="-1440"/>
          <w:tab w:val="num" w:pos="720"/>
        </w:tabs>
        <w:jc w:val="both"/>
      </w:pPr>
      <w:r>
        <w:t>Adult chapter advisers will be responsible for the conduct of their students who attend the conference.</w:t>
      </w:r>
    </w:p>
    <w:p w14:paraId="649AB647" w14:textId="77777777" w:rsidR="007B361A" w:rsidRDefault="007B361A">
      <w:pPr>
        <w:jc w:val="both"/>
      </w:pPr>
    </w:p>
    <w:p w14:paraId="1E4FBBC7" w14:textId="77777777" w:rsidR="007B361A" w:rsidRDefault="007B361A">
      <w:pPr>
        <w:pStyle w:val="Quick1"/>
        <w:tabs>
          <w:tab w:val="left" w:pos="-1440"/>
          <w:tab w:val="num" w:pos="720"/>
        </w:tabs>
        <w:jc w:val="both"/>
      </w:pPr>
      <w:r>
        <w:t>Advisers should be available at any time for handling any disturbance and accepting responsibility for checking student activities.</w:t>
      </w:r>
    </w:p>
    <w:p w14:paraId="73E3900A" w14:textId="77777777" w:rsidR="007B361A" w:rsidRDefault="007B361A">
      <w:pPr>
        <w:jc w:val="both"/>
      </w:pPr>
    </w:p>
    <w:p w14:paraId="7C19CC29" w14:textId="77777777" w:rsidR="007B361A" w:rsidRDefault="007B361A">
      <w:pPr>
        <w:pStyle w:val="Quick1"/>
        <w:tabs>
          <w:tab w:val="left" w:pos="-1440"/>
          <w:tab w:val="num" w:pos="720"/>
        </w:tabs>
        <w:jc w:val="both"/>
      </w:pPr>
      <w:r>
        <w:t>Alcohol or drug use is forbidden.</w:t>
      </w:r>
    </w:p>
    <w:p w14:paraId="04BA3CE8" w14:textId="77777777" w:rsidR="007B361A" w:rsidRDefault="007B361A">
      <w:pPr>
        <w:jc w:val="both"/>
      </w:pPr>
    </w:p>
    <w:p w14:paraId="77BF3511" w14:textId="77777777" w:rsidR="007B361A" w:rsidRDefault="007B361A">
      <w:pPr>
        <w:pStyle w:val="Quick1"/>
        <w:tabs>
          <w:tab w:val="left" w:pos="-1440"/>
          <w:tab w:val="num" w:pos="720"/>
        </w:tabs>
        <w:jc w:val="both"/>
      </w:pPr>
      <w:r>
        <w:t>No student shall leave the designated area of the conference without permission from the chapter adviser.</w:t>
      </w:r>
    </w:p>
    <w:p w14:paraId="7D63D47E" w14:textId="77777777" w:rsidR="007B361A" w:rsidRDefault="007B361A">
      <w:pPr>
        <w:jc w:val="both"/>
      </w:pPr>
    </w:p>
    <w:p w14:paraId="79DBE7C5" w14:textId="77777777" w:rsidR="007B361A" w:rsidRDefault="007B361A">
      <w:pPr>
        <w:pStyle w:val="Quick1"/>
        <w:tabs>
          <w:tab w:val="left" w:pos="-1440"/>
          <w:tab w:val="num" w:pos="720"/>
        </w:tabs>
        <w:jc w:val="both"/>
      </w:pPr>
      <w:r>
        <w:t>There shall be no defacing of public property.  Any damage must be paid for by the individual or chapter responsible.</w:t>
      </w:r>
    </w:p>
    <w:p w14:paraId="04577678" w14:textId="77777777" w:rsidR="007B361A" w:rsidRDefault="007B361A">
      <w:pPr>
        <w:jc w:val="both"/>
      </w:pPr>
    </w:p>
    <w:p w14:paraId="2A687D7C" w14:textId="77777777" w:rsidR="007B361A" w:rsidRDefault="007B361A">
      <w:pPr>
        <w:pStyle w:val="Quick1"/>
        <w:pBdr>
          <w:bottom w:val="single" w:sz="6" w:space="1" w:color="auto"/>
        </w:pBdr>
        <w:tabs>
          <w:tab w:val="left" w:pos="-1440"/>
          <w:tab w:val="num" w:pos="720"/>
        </w:tabs>
        <w:jc w:val="both"/>
      </w:pPr>
      <w:r>
        <w:t>All students shall attend all general sessions and activities of the conference.</w:t>
      </w:r>
    </w:p>
    <w:p w14:paraId="05A2D81D" w14:textId="77777777" w:rsidR="007B361A" w:rsidRDefault="007B361A">
      <w:pPr>
        <w:pStyle w:val="Quick1"/>
        <w:numPr>
          <w:ilvl w:val="0"/>
          <w:numId w:val="0"/>
        </w:numPr>
        <w:tabs>
          <w:tab w:val="left" w:pos="-1440"/>
        </w:tabs>
        <w:jc w:val="center"/>
      </w:pPr>
      <w:r>
        <w:t>(Form below must be signed by parent/guardian and returned to the local adviser)</w:t>
      </w:r>
    </w:p>
    <w:p w14:paraId="534990BF" w14:textId="77777777" w:rsidR="007B361A" w:rsidRDefault="007B361A">
      <w:pPr>
        <w:jc w:val="center"/>
      </w:pPr>
      <w:r>
        <w:rPr>
          <w:b/>
          <w:bCs/>
        </w:rPr>
        <w:t>Permission Slip</w:t>
      </w:r>
    </w:p>
    <w:p w14:paraId="4842E2C7" w14:textId="77777777" w:rsidR="007B361A" w:rsidRDefault="007B361A">
      <w:pPr>
        <w:jc w:val="center"/>
      </w:pPr>
    </w:p>
    <w:p w14:paraId="4902BBA4" w14:textId="77777777" w:rsidR="007B361A" w:rsidRDefault="007B361A">
      <w:r>
        <w:t xml:space="preserve">Student’s Name ________________________________________ </w:t>
      </w:r>
      <w:r>
        <w:tab/>
        <w:t>Date _________________</w:t>
      </w:r>
    </w:p>
    <w:p w14:paraId="08E56A22" w14:textId="77777777" w:rsidR="007B361A" w:rsidRDefault="007B361A"/>
    <w:p w14:paraId="64254EE0" w14:textId="4E071FE2" w:rsidR="007B361A" w:rsidRPr="00FA7666" w:rsidRDefault="007B361A" w:rsidP="00FA7666">
      <w:pPr>
        <w:pStyle w:val="MediumGrid21"/>
        <w:jc w:val="both"/>
        <w:rPr>
          <w:sz w:val="22"/>
        </w:rPr>
      </w:pPr>
      <w:r w:rsidRPr="00FA7666">
        <w:rPr>
          <w:sz w:val="22"/>
        </w:rPr>
        <w:t xml:space="preserve">This is to state that my son/daughter named above has permission to attend the FBLA Spring Leadership Conference, </w:t>
      </w:r>
      <w:r w:rsidR="003C7012" w:rsidRPr="00FA7666">
        <w:rPr>
          <w:sz w:val="22"/>
        </w:rPr>
        <w:t xml:space="preserve">on </w:t>
      </w:r>
      <w:r w:rsidR="004919E2">
        <w:rPr>
          <w:b/>
          <w:sz w:val="22"/>
        </w:rPr>
        <w:t>Friday</w:t>
      </w:r>
      <w:r w:rsidR="00BE6244" w:rsidRPr="000978E6">
        <w:rPr>
          <w:b/>
          <w:sz w:val="22"/>
        </w:rPr>
        <w:t xml:space="preserve">, </w:t>
      </w:r>
      <w:r w:rsidR="00FD25D6">
        <w:rPr>
          <w:b/>
          <w:sz w:val="22"/>
        </w:rPr>
        <w:t>February 6, 2026</w:t>
      </w:r>
      <w:r w:rsidR="003C7012" w:rsidRPr="00FA7666">
        <w:rPr>
          <w:sz w:val="22"/>
        </w:rPr>
        <w:t xml:space="preserve"> at UCA in Conway, </w:t>
      </w:r>
      <w:r w:rsidRPr="00FA7666">
        <w:rPr>
          <w:sz w:val="22"/>
        </w:rPr>
        <w:t xml:space="preserve">relieving the individual advisers, school, and Department of Workforce Education of any responsibility which does not come under the term “reasonable,” and further agree that district and chapter advisers shall have the authority to control and enforce the above listed rules and regulations which have been deemed advisable and reasonable for all students attending the Conference. </w:t>
      </w:r>
    </w:p>
    <w:p w14:paraId="064FCDE1" w14:textId="77777777" w:rsidR="007B361A" w:rsidRPr="00FA7666" w:rsidRDefault="007B361A" w:rsidP="00FA7666">
      <w:pPr>
        <w:jc w:val="both"/>
        <w:rPr>
          <w:sz w:val="20"/>
        </w:rPr>
      </w:pPr>
    </w:p>
    <w:p w14:paraId="3E99F6CC" w14:textId="77777777" w:rsidR="007B361A" w:rsidRPr="00FA7666" w:rsidRDefault="007B361A" w:rsidP="00FA7666">
      <w:pPr>
        <w:pStyle w:val="MediumGrid21"/>
        <w:jc w:val="both"/>
        <w:rPr>
          <w:sz w:val="22"/>
        </w:rPr>
      </w:pPr>
      <w:r w:rsidRPr="00FA7666">
        <w:rPr>
          <w:sz w:val="22"/>
        </w:rPr>
        <w:t>“By attending and/or participating in the Arkansas FBLA District Leadership Conference, you constitute agreement with and hereby grant permission to Arkansas FBLA, Gold Star Communications, Inc., and their designees, to utilize without compensation your image, likeness and/or voice in any photographic or live or recorded video or audio display or other transmission or reproduction of the District and/or State Leadership Conference or in any excerpt thereof.”</w:t>
      </w:r>
    </w:p>
    <w:p w14:paraId="339DC395" w14:textId="77777777" w:rsidR="007B361A" w:rsidRDefault="007B361A">
      <w:pPr>
        <w:pBdr>
          <w:bottom w:val="single" w:sz="12" w:space="1" w:color="auto"/>
        </w:pBdr>
      </w:pPr>
    </w:p>
    <w:p w14:paraId="4664EBF1" w14:textId="77777777" w:rsidR="007B361A" w:rsidRDefault="007B361A">
      <w:pPr>
        <w:pBdr>
          <w:bottom w:val="single" w:sz="12" w:space="1" w:color="auto"/>
        </w:pBdr>
      </w:pPr>
    </w:p>
    <w:p w14:paraId="28BC5AF6" w14:textId="77777777" w:rsidR="007B361A" w:rsidRDefault="007B361A">
      <w:r>
        <w:t>(Parent or Guardian Signature)</w:t>
      </w:r>
      <w:r>
        <w:tab/>
      </w:r>
      <w:r>
        <w:tab/>
        <w:t>Home Phone</w:t>
      </w:r>
      <w:r>
        <w:tab/>
      </w:r>
      <w:r>
        <w:tab/>
      </w:r>
      <w:r>
        <w:tab/>
        <w:t>Business Phone</w:t>
      </w:r>
    </w:p>
    <w:p w14:paraId="5CFA641C" w14:textId="77777777" w:rsidR="007B361A" w:rsidRDefault="007B361A">
      <w:pPr>
        <w:pStyle w:val="Quick1"/>
        <w:numPr>
          <w:ilvl w:val="0"/>
          <w:numId w:val="0"/>
        </w:numPr>
        <w:tabs>
          <w:tab w:val="left" w:pos="-1440"/>
        </w:tabs>
      </w:pPr>
    </w:p>
    <w:p w14:paraId="0CDF70B9" w14:textId="77777777" w:rsidR="007B361A" w:rsidRDefault="003C7012" w:rsidP="002C5CC1">
      <w:pPr>
        <w:pStyle w:val="Quick1"/>
        <w:numPr>
          <w:ilvl w:val="0"/>
          <w:numId w:val="0"/>
        </w:numPr>
        <w:tabs>
          <w:tab w:val="left" w:pos="-1440"/>
        </w:tabs>
        <w:jc w:val="both"/>
        <w:rPr>
          <w:sz w:val="32"/>
        </w:rPr>
      </w:pPr>
      <w:r w:rsidRPr="002C5CC1">
        <w:rPr>
          <w:sz w:val="32"/>
        </w:rPr>
        <w:t>****</w:t>
      </w:r>
      <w:r w:rsidR="004D01E5" w:rsidRPr="002C5CC1">
        <w:rPr>
          <w:sz w:val="32"/>
        </w:rPr>
        <w:t xml:space="preserve">PLEASE DUPLICATE THIS FORM </w:t>
      </w:r>
      <w:r w:rsidR="003A28C3" w:rsidRPr="002C5CC1">
        <w:rPr>
          <w:sz w:val="32"/>
        </w:rPr>
        <w:t xml:space="preserve">AND THE </w:t>
      </w:r>
      <w:r w:rsidR="00AF3C21">
        <w:rPr>
          <w:b/>
          <w:color w:val="FF0000"/>
          <w:sz w:val="32"/>
        </w:rPr>
        <w:t>NATIONAL</w:t>
      </w:r>
      <w:r w:rsidR="003A28C3" w:rsidRPr="002C5CC1">
        <w:rPr>
          <w:b/>
          <w:color w:val="FF0000"/>
          <w:sz w:val="32"/>
        </w:rPr>
        <w:t xml:space="preserve"> DRESS CODE</w:t>
      </w:r>
      <w:r w:rsidR="003A28C3" w:rsidRPr="002C5CC1">
        <w:rPr>
          <w:sz w:val="32"/>
        </w:rPr>
        <w:t xml:space="preserve"> </w:t>
      </w:r>
      <w:r w:rsidR="004D01E5" w:rsidRPr="002C5CC1">
        <w:rPr>
          <w:sz w:val="32"/>
        </w:rPr>
        <w:t xml:space="preserve">FOR EACH MEMBER THAT WILL BE ATTENDING THE CONFERENCE AND </w:t>
      </w:r>
      <w:r w:rsidR="002C5CC1" w:rsidRPr="002C5CC1">
        <w:rPr>
          <w:sz w:val="32"/>
        </w:rPr>
        <w:t xml:space="preserve">KEEP THESE DOCUMENTS WITH YOU. </w:t>
      </w:r>
      <w:r w:rsidR="002C5CC1" w:rsidRPr="002C5CC1">
        <w:rPr>
          <w:b/>
          <w:sz w:val="32"/>
          <w:u w:val="single"/>
        </w:rPr>
        <w:t>DO NOT</w:t>
      </w:r>
      <w:r w:rsidR="002C5CC1" w:rsidRPr="002C5CC1">
        <w:rPr>
          <w:sz w:val="32"/>
        </w:rPr>
        <w:t xml:space="preserve"> TURN </w:t>
      </w:r>
      <w:r w:rsidR="002C5CC1">
        <w:rPr>
          <w:sz w:val="32"/>
        </w:rPr>
        <w:t>THESE FORMS IN AT REGISTRATION.</w:t>
      </w:r>
      <w:bookmarkStart w:id="0" w:name="_GoBack"/>
      <w:bookmarkEnd w:id="0"/>
    </w:p>
    <w:p w14:paraId="72F427EB" w14:textId="77777777" w:rsidR="007B361A" w:rsidRDefault="007B361A"/>
    <w:sectPr w:rsidR="007B361A">
      <w:type w:val="continuous"/>
      <w:pgSz w:w="12240" w:h="15840"/>
      <w:pgMar w:top="1008" w:right="1440" w:bottom="720" w:left="1440" w:header="1008"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G Times">
    <w:altName w:val="Times New Rom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0A26E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name w:val="v"/>
    <w:lvl w:ilvl="0">
      <w:start w:val="1"/>
      <w:numFmt w:val="decimal"/>
      <w:pStyle w:val="Quick1"/>
      <w:lvlText w:val="%1."/>
      <w:lvlJc w:val="left"/>
      <w:pPr>
        <w:tabs>
          <w:tab w:val="num" w:pos="720"/>
        </w:tabs>
      </w:pPr>
      <w:rPr>
        <w:rFonts w:ascii="Comic Sans MS" w:hAnsi="Comic Sans MS" w:cs="Comic Sans MS"/>
        <w:sz w:val="24"/>
        <w:szCs w:val="24"/>
      </w:rPr>
    </w:lvl>
  </w:abstractNum>
  <w:num w:numId="1">
    <w:abstractNumId w:val="1"/>
    <w:lvlOverride w:ilvl="0">
      <w:startOverride w:val="1"/>
      <w:lvl w:ilvl="0">
        <w:start w:val="1"/>
        <w:numFmt w:val="decimal"/>
        <w:pStyle w:val="Quick1"/>
        <w:lvlText w:val="%1."/>
        <w:lvlJc w:val="left"/>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012"/>
    <w:rsid w:val="0000669E"/>
    <w:rsid w:val="000531F9"/>
    <w:rsid w:val="000978E6"/>
    <w:rsid w:val="000C061E"/>
    <w:rsid w:val="002C5CC1"/>
    <w:rsid w:val="00304265"/>
    <w:rsid w:val="00387CF9"/>
    <w:rsid w:val="003A28C3"/>
    <w:rsid w:val="003C7012"/>
    <w:rsid w:val="004278D7"/>
    <w:rsid w:val="004525DD"/>
    <w:rsid w:val="004919E2"/>
    <w:rsid w:val="004D01E5"/>
    <w:rsid w:val="0058675F"/>
    <w:rsid w:val="006F0D86"/>
    <w:rsid w:val="006F1740"/>
    <w:rsid w:val="007B361A"/>
    <w:rsid w:val="008274BA"/>
    <w:rsid w:val="008B63CB"/>
    <w:rsid w:val="009642B8"/>
    <w:rsid w:val="00AC3F7E"/>
    <w:rsid w:val="00AE771F"/>
    <w:rsid w:val="00AF3C21"/>
    <w:rsid w:val="00BE6244"/>
    <w:rsid w:val="00C759F2"/>
    <w:rsid w:val="00CC68B0"/>
    <w:rsid w:val="00CE641F"/>
    <w:rsid w:val="00D46896"/>
    <w:rsid w:val="00E54607"/>
    <w:rsid w:val="00EA0034"/>
    <w:rsid w:val="00ED6D68"/>
    <w:rsid w:val="00F26C26"/>
    <w:rsid w:val="00FA7666"/>
    <w:rsid w:val="00FD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7D1FC"/>
  <w15:chartTrackingRefBased/>
  <w15:docId w15:val="{FD84B341-DC78-4BC4-B429-5CCDF33E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jc w:val="center"/>
      <w:outlineLvl w:val="0"/>
    </w:pPr>
    <w:rPr>
      <w:rFonts w:ascii="CG Times" w:hAnsi="CG Times"/>
      <w:sz w:val="40"/>
      <w:szCs w:val="4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720" w:hanging="720"/>
    </w:pPr>
  </w:style>
  <w:style w:type="paragraph" w:styleId="BodyText">
    <w:name w:val="Body Text"/>
    <w:basedOn w:val="Normal"/>
    <w:pPr>
      <w:jc w:val="both"/>
    </w:pPr>
    <w:rPr>
      <w:rFonts w:ascii="CG Times" w:hAnsi="CG Times"/>
      <w:sz w:val="22"/>
      <w:szCs w:val="22"/>
    </w:rPr>
  </w:style>
  <w:style w:type="paragraph" w:styleId="BodyText2">
    <w:name w:val="Body Text 2"/>
    <w:basedOn w:val="Normal"/>
    <w:rPr>
      <w:sz w:val="22"/>
    </w:rPr>
  </w:style>
  <w:style w:type="paragraph" w:styleId="BalloonText">
    <w:name w:val="Balloon Text"/>
    <w:basedOn w:val="Normal"/>
    <w:link w:val="BalloonTextChar"/>
    <w:uiPriority w:val="99"/>
    <w:semiHidden/>
    <w:unhideWhenUsed/>
    <w:rsid w:val="00D46896"/>
    <w:rPr>
      <w:rFonts w:ascii="Tahoma" w:hAnsi="Tahoma" w:cs="Tahoma"/>
      <w:sz w:val="16"/>
      <w:szCs w:val="16"/>
    </w:rPr>
  </w:style>
  <w:style w:type="character" w:customStyle="1" w:styleId="BalloonTextChar">
    <w:name w:val="Balloon Text Char"/>
    <w:link w:val="BalloonText"/>
    <w:uiPriority w:val="99"/>
    <w:semiHidden/>
    <w:rsid w:val="00D46896"/>
    <w:rPr>
      <w:rFonts w:ascii="Tahoma" w:hAnsi="Tahoma" w:cs="Tahoma"/>
      <w:sz w:val="16"/>
      <w:szCs w:val="16"/>
    </w:rPr>
  </w:style>
  <w:style w:type="paragraph" w:customStyle="1" w:styleId="MediumGrid21">
    <w:name w:val="Medium Grid 21"/>
    <w:uiPriority w:val="1"/>
    <w:qFormat/>
    <w:rsid w:val="00FA7666"/>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BDA7BD79AE44881BD1C582EA91935" ma:contentTypeVersion="18" ma:contentTypeDescription="Create a new document." ma:contentTypeScope="" ma:versionID="460263f5f2536848c6bdf17a2dbdedc4">
  <xsd:schema xmlns:xsd="http://www.w3.org/2001/XMLSchema" xmlns:xs="http://www.w3.org/2001/XMLSchema" xmlns:p="http://schemas.microsoft.com/office/2006/metadata/properties" xmlns:ns3="73bc98fc-9ba3-4f4b-8364-7c3c469582e4" xmlns:ns4="9f06a0f0-147b-4a40-ae87-d1048ab4fad5" targetNamespace="http://schemas.microsoft.com/office/2006/metadata/properties" ma:root="true" ma:fieldsID="d7787389fa8f7fe971dd38b195dd8009" ns3:_="" ns4:_="">
    <xsd:import namespace="73bc98fc-9ba3-4f4b-8364-7c3c469582e4"/>
    <xsd:import namespace="9f06a0f0-147b-4a40-ae87-d1048ab4fa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c98fc-9ba3-4f4b-8364-7c3c469582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06a0f0-147b-4a40-ae87-d1048ab4fa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06a0f0-147b-4a40-ae87-d1048ab4fad5" xsi:nil="true"/>
  </documentManagement>
</p:properties>
</file>

<file path=customXml/itemProps1.xml><?xml version="1.0" encoding="utf-8"?>
<ds:datastoreItem xmlns:ds="http://schemas.openxmlformats.org/officeDocument/2006/customXml" ds:itemID="{ED8694F3-DA31-4A91-9DFB-79AF74169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c98fc-9ba3-4f4b-8364-7c3c469582e4"/>
    <ds:schemaRef ds:uri="9f06a0f0-147b-4a40-ae87-d1048ab4f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41A90-5620-48B9-9688-9831F796EC9D}">
  <ds:schemaRefs>
    <ds:schemaRef ds:uri="http://schemas.microsoft.com/sharepoint/v3/contenttype/forms"/>
  </ds:schemaRefs>
</ds:datastoreItem>
</file>

<file path=customXml/itemProps3.xml><?xml version="1.0" encoding="utf-8"?>
<ds:datastoreItem xmlns:ds="http://schemas.openxmlformats.org/officeDocument/2006/customXml" ds:itemID="{03B0419E-0B2C-4B6B-9B47-EAC31C6D3ABA}">
  <ds:schemaRefs>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9f06a0f0-147b-4a40-ae87-d1048ab4fad5"/>
    <ds:schemaRef ds:uri="http://schemas.microsoft.com/office/2006/metadata/properties"/>
    <ds:schemaRef ds:uri="http://schemas.openxmlformats.org/package/2006/metadata/core-properties"/>
    <ds:schemaRef ds:uri="73bc98fc-9ba3-4f4b-8364-7c3c469582e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1763</Characters>
  <Application>Microsoft Office Word</Application>
  <DocSecurity>2</DocSecurity>
  <Lines>14</Lines>
  <Paragraphs>4</Paragraphs>
  <ScaleCrop>false</ScaleCrop>
  <HeadingPairs>
    <vt:vector size="2" baseType="variant">
      <vt:variant>
        <vt:lpstr>Title</vt:lpstr>
      </vt:variant>
      <vt:variant>
        <vt:i4>1</vt:i4>
      </vt:variant>
    </vt:vector>
  </HeadingPairs>
  <TitlesOfParts>
    <vt:vector size="1" baseType="lpstr">
      <vt:lpstr>CONDUCT RULES</vt:lpstr>
    </vt:vector>
  </TitlesOfParts>
  <Company>Mammoth Spring School District</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CONDUCT RULES</dc:title>
  <dc:subject/>
  <dc:creator>user</dc:creator>
  <cp:keywords/>
  <cp:lastModifiedBy>Samantha Prince</cp:lastModifiedBy>
  <cp:revision>3</cp:revision>
  <cp:lastPrinted>2023-09-28T17:38:00Z</cp:lastPrinted>
  <dcterms:created xsi:type="dcterms:W3CDTF">2025-09-11T14:22:00Z</dcterms:created>
  <dcterms:modified xsi:type="dcterms:W3CDTF">2025-09-11T14:22:00Z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0x01010016EBDA7BD79AE44881BD1C582EA91935</vt:lpwstr>
  </property>
</Properties>
</file>